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5F96E" w14:textId="77777777" w:rsidR="001928C5" w:rsidRDefault="007502D0">
      <w:pPr>
        <w:pStyle w:val="BodyText"/>
        <w:spacing w:before="76"/>
        <w:ind w:right="164"/>
      </w:pPr>
      <w:r>
        <w:rPr>
          <w:b/>
          <w:color w:val="333333"/>
        </w:rPr>
        <w:t xml:space="preserve">Suresh P. Sethi </w:t>
      </w:r>
      <w:r>
        <w:rPr>
          <w:color w:val="333333"/>
        </w:rPr>
        <w:t>is Eugene McDermott Chair Professor of Operations Management and Director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Center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for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Intelligent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Supply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Networks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(C4ISN)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University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Texas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at Dallas. He has contributed significantly to manufacturing and </w:t>
      </w:r>
      <w:r>
        <w:rPr>
          <w:color w:val="333333"/>
        </w:rPr>
        <w:t>operations management, finance and economics, marketing, industrial engineering, operations research, and optimal control. He is well known for his developments of the Sethi advertising model, Sethi-Skiba points, and his textbook on optimal control.</w:t>
      </w:r>
    </w:p>
    <w:p w14:paraId="3B2EB5F8" w14:textId="77777777" w:rsidR="001928C5" w:rsidRDefault="001928C5">
      <w:pPr>
        <w:pStyle w:val="BodyText"/>
        <w:ind w:left="0"/>
        <w:rPr>
          <w:sz w:val="26"/>
        </w:rPr>
      </w:pPr>
    </w:p>
    <w:p w14:paraId="0A07D01A" w14:textId="019CB70A" w:rsidR="001928C5" w:rsidRDefault="007502D0">
      <w:pPr>
        <w:pStyle w:val="BodyText"/>
        <w:spacing w:before="218"/>
      </w:pPr>
      <w:r>
        <w:rPr>
          <w:color w:val="333333"/>
        </w:rPr>
        <w:t>He ha</w:t>
      </w:r>
      <w:r>
        <w:rPr>
          <w:color w:val="333333"/>
        </w:rPr>
        <w:t>s written 11 books and published over 400 research papers in manufacturing and operations management, finance and economics, marketing, and optimization theory. He teaches an optimal control theory/applications course and organizes a seminar series on oper</w:t>
      </w:r>
      <w:r>
        <w:rPr>
          <w:color w:val="333333"/>
        </w:rPr>
        <w:t>ations management topics. He initiated and developed doctoral programs in operations management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</w:t>
      </w:r>
      <w:r>
        <w:rPr>
          <w:color w:val="333333"/>
          <w:spacing w:val="-3"/>
        </w:rPr>
        <w:t xml:space="preserve"> </w:t>
      </w:r>
      <w:r w:rsidR="00112D0F">
        <w:rPr>
          <w:color w:val="333333"/>
          <w:spacing w:val="-2"/>
        </w:rPr>
        <w:t xml:space="preserve">The </w:t>
      </w:r>
      <w:r>
        <w:rPr>
          <w:color w:val="333333"/>
        </w:rPr>
        <w:t>University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Texas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Dallas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UTD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University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Toronto.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built the operations management area of UTD’s Naveen Jindal School of Management into</w:t>
      </w:r>
      <w:r>
        <w:rPr>
          <w:color w:val="333333"/>
        </w:rPr>
        <w:t xml:space="preserve"> </w:t>
      </w:r>
      <w:r w:rsidR="00112D0F">
        <w:rPr>
          <w:color w:val="333333"/>
        </w:rPr>
        <w:t>its current research powerhouse</w:t>
      </w:r>
      <w:r>
        <w:rPr>
          <w:color w:val="333333"/>
        </w:rPr>
        <w:t>.</w:t>
      </w:r>
    </w:p>
    <w:p w14:paraId="68C72339" w14:textId="77777777" w:rsidR="001928C5" w:rsidRDefault="001928C5">
      <w:pPr>
        <w:pStyle w:val="BodyText"/>
        <w:spacing w:before="4"/>
        <w:ind w:left="0"/>
      </w:pPr>
    </w:p>
    <w:p w14:paraId="3A9F413C" w14:textId="77777777" w:rsidR="001928C5" w:rsidRDefault="007502D0">
      <w:pPr>
        <w:pStyle w:val="BodyText"/>
        <w:spacing w:before="1"/>
        <w:ind w:right="463"/>
      </w:pPr>
      <w:r>
        <w:rPr>
          <w:color w:val="333333"/>
        </w:rPr>
        <w:t>He has received prestigious honors and awards such as IEEE Fellow, INFORMS Fellow, SIAM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Fellow,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POMS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Fellow,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AAAS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Fellow,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IITB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Distinguished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Alum,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Tepper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School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of Business-Alumni Achievement Award, and POMS </w:t>
      </w:r>
      <w:r>
        <w:rPr>
          <w:color w:val="333333"/>
        </w:rPr>
        <w:t>President (2012)</w:t>
      </w:r>
      <w:r>
        <w:t xml:space="preserve">, </w:t>
      </w:r>
      <w:r>
        <w:rPr>
          <w:color w:val="333333"/>
        </w:rPr>
        <w:t>INFORMS Fellows Selection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Committee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(2014-16),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Alumni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Achievement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Award,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Tepper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School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Business, Carnegie Mellon University (2015).</w:t>
      </w:r>
    </w:p>
    <w:p w14:paraId="0A967A7C" w14:textId="77777777" w:rsidR="001928C5" w:rsidRDefault="001928C5">
      <w:pPr>
        <w:pStyle w:val="BodyText"/>
        <w:spacing w:before="4"/>
        <w:ind w:left="0"/>
      </w:pPr>
    </w:p>
    <w:p w14:paraId="49E598CD" w14:textId="098AEA04" w:rsidR="001928C5" w:rsidRDefault="007502D0">
      <w:pPr>
        <w:pStyle w:val="BodyText"/>
        <w:spacing w:before="1"/>
        <w:ind w:right="164"/>
      </w:pPr>
      <w:r>
        <w:rPr>
          <w:color w:val="333333"/>
        </w:rPr>
        <w:t>Two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conferences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been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organized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his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honor: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Aix</w:t>
      </w:r>
      <w:r>
        <w:rPr>
          <w:color w:val="333333"/>
          <w:spacing w:val="-3"/>
        </w:rPr>
        <w:t xml:space="preserve"> </w:t>
      </w:r>
      <w:proofErr w:type="spellStart"/>
      <w:r>
        <w:rPr>
          <w:color w:val="333333"/>
        </w:rPr>
        <w:t>en</w:t>
      </w:r>
      <w:proofErr w:type="spellEnd"/>
      <w:r>
        <w:rPr>
          <w:color w:val="333333"/>
          <w:spacing w:val="-3"/>
        </w:rPr>
        <w:t xml:space="preserve"> </w:t>
      </w:r>
      <w:r>
        <w:rPr>
          <w:color w:val="333333"/>
        </w:rPr>
        <w:t>Provence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2005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</w:t>
      </w:r>
      <w:r>
        <w:rPr>
          <w:color w:val="333333"/>
          <w:spacing w:val="-3"/>
        </w:rPr>
        <w:t xml:space="preserve"> </w:t>
      </w:r>
      <w:r w:rsidR="00112D0F">
        <w:rPr>
          <w:color w:val="333333"/>
        </w:rPr>
        <w:t>The University of Texas at</w:t>
      </w:r>
      <w:r>
        <w:rPr>
          <w:color w:val="333333"/>
        </w:rPr>
        <w:t xml:space="preserve"> Dallas in 2006, with Harry M. Markowitz, a 1990 Nobel Laureate in Economics, as the keynote speaker.</w:t>
      </w:r>
    </w:p>
    <w:p w14:paraId="0823BB54" w14:textId="77777777" w:rsidR="001928C5" w:rsidRDefault="001928C5">
      <w:pPr>
        <w:pStyle w:val="BodyText"/>
        <w:spacing w:before="2"/>
        <w:ind w:left="0"/>
      </w:pPr>
    </w:p>
    <w:p w14:paraId="5DD64A99" w14:textId="697DADA8" w:rsidR="001928C5" w:rsidRDefault="007502D0">
      <w:pPr>
        <w:pStyle w:val="BodyText"/>
        <w:ind w:right="164"/>
      </w:pPr>
      <w:r>
        <w:rPr>
          <w:color w:val="333333"/>
        </w:rPr>
        <w:t>Also, two books have been edited in his honor. Production and Operations Management Society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(POMS)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has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instituted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Suresh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Sethi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Best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Interdisciplinary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Paper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Award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every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two years </w:t>
      </w:r>
      <w:r w:rsidR="00112D0F">
        <w:rPr>
          <w:color w:val="333333"/>
        </w:rPr>
        <w:t>beginning</w:t>
      </w:r>
      <w:r>
        <w:rPr>
          <w:color w:val="333333"/>
        </w:rPr>
        <w:t xml:space="preserve"> </w:t>
      </w:r>
      <w:r w:rsidR="00D54F7A">
        <w:rPr>
          <w:color w:val="333333"/>
        </w:rPr>
        <w:t xml:space="preserve">in </w:t>
      </w:r>
      <w:r>
        <w:rPr>
          <w:color w:val="333333"/>
        </w:rPr>
        <w:t>202</w:t>
      </w:r>
      <w:r w:rsidR="000C3EB5">
        <w:rPr>
          <w:color w:val="333333"/>
        </w:rPr>
        <w:t>4</w:t>
      </w:r>
      <w:r>
        <w:rPr>
          <w:color w:val="333333"/>
        </w:rPr>
        <w:t>.</w:t>
      </w:r>
    </w:p>
    <w:p w14:paraId="00F8BB8F" w14:textId="77777777" w:rsidR="001928C5" w:rsidRDefault="001928C5">
      <w:pPr>
        <w:pStyle w:val="BodyText"/>
        <w:spacing w:before="5"/>
        <w:ind w:left="0"/>
      </w:pPr>
    </w:p>
    <w:p w14:paraId="6140069C" w14:textId="77777777" w:rsidR="001928C5" w:rsidRDefault="007502D0">
      <w:pPr>
        <w:pStyle w:val="BodyText"/>
        <w:spacing w:line="259" w:lineRule="auto"/>
        <w:ind w:right="164"/>
      </w:pPr>
      <w:r>
        <w:rPr>
          <w:color w:val="333333"/>
        </w:rPr>
        <w:t>He serves/served on the editorial boards of several journals, including Production and Operations Management, SIAM Journal on Control and Optimization, Manufacturing &amp; Service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Operations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Man</w:t>
      </w:r>
      <w:r>
        <w:rPr>
          <w:color w:val="333333"/>
        </w:rPr>
        <w:t>agement,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Operations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Research,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Optimal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Control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Applications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 Methods, and Journal of Mathematical Analysis &amp; Applications.</w:t>
      </w:r>
    </w:p>
    <w:sectPr w:rsidR="001928C5">
      <w:type w:val="continuous"/>
      <w:pgSz w:w="11910" w:h="16840"/>
      <w:pgMar w:top="1320" w:right="13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3tzAyNDE0NTSztDBR0lEKTi0uzszPAykwrgUAnMh7miwAAAA="/>
  </w:docVars>
  <w:rsids>
    <w:rsidRoot w:val="001928C5"/>
    <w:rsid w:val="000C3EB5"/>
    <w:rsid w:val="00112D0F"/>
    <w:rsid w:val="001928C5"/>
    <w:rsid w:val="007502D0"/>
    <w:rsid w:val="00D5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47774"/>
  <w15:docId w15:val="{C2309E3B-4FEE-46BA-A392-AB9E56110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5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1812</Characters>
  <Application>Microsoft Office Word</Application>
  <DocSecurity>0</DocSecurity>
  <Lines>15</Lines>
  <Paragraphs>4</Paragraphs>
  <ScaleCrop>false</ScaleCrop>
  <Company>Springer Nature IT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Jialin Yan</dc:creator>
  <dc:description/>
  <cp:lastModifiedBy>Julian Ming-Sung Cheng</cp:lastModifiedBy>
  <cp:revision>2</cp:revision>
  <dcterms:created xsi:type="dcterms:W3CDTF">2023-04-04T09:53:00Z</dcterms:created>
  <dcterms:modified xsi:type="dcterms:W3CDTF">2023-04-04T09:53:00Z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2022-08-28T00:00:00Z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2022-10-20T00:00:00Z</vt:filetime>
  </property>
  <property fmtid="{D5CDD505-2E9C-101B-9397-08002B2CF9AE}" pid="5" name="Producer">
    <vt:lpwstr>Adobe PDF Library 22.2.223</vt:lpwstr>
  </property>
  <property fmtid="{D5CDD505-2E9C-101B-9397-08002B2CF9AE}" pid="6" name="SourceModified">
    <vt:lpwstr>D:20220828154734</vt:lpwstr>
  </property>
  <property fmtid="{D5CDD505-2E9C-101B-9397-08002B2CF9AE}" pid="7" name="GrammarlyDocumentId">
    <vt:lpwstr>9b6ae609f7cf18344ac0ee66984767e7db81107fa093d5b2de82fb76d34714d8</vt:lpwstr>
  </property>
</Properties>
</file>